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D73E" w14:textId="77777777" w:rsidR="00F93ECB" w:rsidRDefault="00F93ECB" w:rsidP="00F93ECB">
      <w:pPr>
        <w:rPr>
          <w:rFonts w:cstheme="minorHAnsi"/>
          <w:b/>
          <w:bCs/>
        </w:rPr>
      </w:pPr>
    </w:p>
    <w:p w14:paraId="062FD63C" w14:textId="77777777" w:rsidR="00F93ECB" w:rsidRDefault="00F93ECB" w:rsidP="00F93ECB">
      <w:pPr>
        <w:rPr>
          <w:rFonts w:cstheme="minorHAnsi"/>
          <w:b/>
          <w:bCs/>
        </w:rPr>
      </w:pPr>
    </w:p>
    <w:p w14:paraId="01C896BA" w14:textId="77777777" w:rsidR="00F93ECB" w:rsidRDefault="00F93ECB" w:rsidP="00F93ECB">
      <w:pPr>
        <w:rPr>
          <w:rFonts w:cstheme="minorHAnsi"/>
          <w:b/>
          <w:bCs/>
        </w:rPr>
      </w:pPr>
    </w:p>
    <w:p w14:paraId="6333698D" w14:textId="77777777" w:rsidR="00F93ECB" w:rsidRDefault="00F93ECB" w:rsidP="00F93ECB">
      <w:pPr>
        <w:rPr>
          <w:rFonts w:cstheme="minorHAnsi"/>
          <w:b/>
          <w:bCs/>
        </w:rPr>
      </w:pPr>
    </w:p>
    <w:p w14:paraId="2E23F01F" w14:textId="7F203FEE" w:rsidR="00F93ECB" w:rsidRPr="00F93ECB" w:rsidRDefault="00F93ECB" w:rsidP="00F93ECB">
      <w:pPr>
        <w:rPr>
          <w:rFonts w:cstheme="minorHAnsi"/>
          <w:b/>
          <w:bCs/>
        </w:rPr>
      </w:pPr>
      <w:r w:rsidRPr="00F93ECB">
        <w:rPr>
          <w:rFonts w:cstheme="minorHAnsi"/>
          <w:b/>
          <w:bCs/>
          <w:noProof/>
        </w:rPr>
        <w:drawing>
          <wp:anchor distT="0" distB="0" distL="114300" distR="114300" simplePos="0" relativeHeight="251659264" behindDoc="1" locked="0" layoutInCell="1" allowOverlap="1" wp14:anchorId="032AD516" wp14:editId="1D3D4F3D">
            <wp:simplePos x="0" y="0"/>
            <wp:positionH relativeFrom="margin">
              <wp:posOffset>990600</wp:posOffset>
            </wp:positionH>
            <wp:positionV relativeFrom="margin">
              <wp:posOffset>-643679</wp:posOffset>
            </wp:positionV>
            <wp:extent cx="4021455" cy="1032510"/>
            <wp:effectExtent l="0" t="0" r="4445" b="0"/>
            <wp:wrapTight wrapText="bothSides">
              <wp:wrapPolygon edited="0">
                <wp:start x="0" y="0"/>
                <wp:lineTo x="0" y="21255"/>
                <wp:lineTo x="21556" y="21255"/>
                <wp:lineTo x="21556" y="0"/>
                <wp:lineTo x="0" y="0"/>
              </wp:wrapPolygon>
            </wp:wrapTight>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14-logo-CMY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21455" cy="1032510"/>
                    </a:xfrm>
                    <a:prstGeom prst="rect">
                      <a:avLst/>
                    </a:prstGeom>
                  </pic:spPr>
                </pic:pic>
              </a:graphicData>
            </a:graphic>
            <wp14:sizeRelH relativeFrom="margin">
              <wp14:pctWidth>0</wp14:pctWidth>
            </wp14:sizeRelH>
            <wp14:sizeRelV relativeFrom="margin">
              <wp14:pctHeight>0</wp14:pctHeight>
            </wp14:sizeRelV>
          </wp:anchor>
        </w:drawing>
      </w:r>
      <w:r w:rsidRPr="00F93ECB">
        <w:rPr>
          <w:rFonts w:cstheme="minorHAnsi"/>
          <w:b/>
          <w:bCs/>
        </w:rPr>
        <w:t>FOR IMMEDIATE RELEASE</w:t>
      </w:r>
      <w:r w:rsidRPr="00F93ECB">
        <w:rPr>
          <w:rFonts w:cstheme="minorHAnsi"/>
          <w:b/>
          <w:bCs/>
        </w:rPr>
        <w:tab/>
      </w:r>
      <w:r w:rsidRPr="00F93ECB">
        <w:rPr>
          <w:rFonts w:cstheme="minorHAnsi"/>
          <w:b/>
          <w:bCs/>
        </w:rPr>
        <w:tab/>
      </w:r>
      <w:r w:rsidRPr="00F93ECB">
        <w:rPr>
          <w:rFonts w:cstheme="minorHAnsi"/>
          <w:b/>
          <w:bCs/>
        </w:rPr>
        <w:tab/>
      </w:r>
      <w:r w:rsidRPr="00F93ECB">
        <w:rPr>
          <w:rFonts w:cstheme="minorHAnsi"/>
          <w:b/>
          <w:bCs/>
        </w:rPr>
        <w:tab/>
      </w:r>
      <w:r w:rsidRPr="00F93ECB">
        <w:rPr>
          <w:rFonts w:cstheme="minorHAnsi"/>
          <w:b/>
          <w:bCs/>
        </w:rPr>
        <w:tab/>
      </w:r>
      <w:r w:rsidRPr="00F93ECB">
        <w:rPr>
          <w:rFonts w:cstheme="minorHAnsi"/>
          <w:b/>
          <w:bCs/>
        </w:rPr>
        <w:tab/>
        <w:t xml:space="preserve">CONTACT: </w:t>
      </w:r>
    </w:p>
    <w:p w14:paraId="33BFAE5A" w14:textId="77777777" w:rsidR="00F93ECB" w:rsidRPr="00F93ECB" w:rsidRDefault="00F93ECB" w:rsidP="00F93ECB">
      <w:pPr>
        <w:rPr>
          <w:rFonts w:cstheme="minorHAnsi"/>
        </w:rPr>
      </w:pP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t>Vista14 Marketing</w:t>
      </w:r>
    </w:p>
    <w:p w14:paraId="5B908B69" w14:textId="77777777" w:rsidR="00F93ECB" w:rsidRPr="00F93ECB" w:rsidRDefault="00F93ECB" w:rsidP="00F93ECB">
      <w:pPr>
        <w:rPr>
          <w:rFonts w:cstheme="minorHAnsi"/>
        </w:rPr>
      </w:pP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t>337-207-7103</w:t>
      </w:r>
    </w:p>
    <w:p w14:paraId="53411761" w14:textId="77777777" w:rsidR="00F93ECB" w:rsidRPr="00F93ECB" w:rsidRDefault="00F93ECB" w:rsidP="00F93ECB">
      <w:pPr>
        <w:rPr>
          <w:rFonts w:cstheme="minorHAnsi"/>
        </w:rPr>
      </w:pP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r>
      <w:r w:rsidRPr="00F93ECB">
        <w:rPr>
          <w:rFonts w:cstheme="minorHAnsi"/>
        </w:rPr>
        <w:tab/>
        <w:t>media@vista14.com</w:t>
      </w:r>
    </w:p>
    <w:p w14:paraId="6B06DE05" w14:textId="77777777" w:rsidR="00BF3ADC" w:rsidRPr="00F93ECB" w:rsidRDefault="00BF3ADC" w:rsidP="00774549">
      <w:pPr>
        <w:rPr>
          <w:rFonts w:cstheme="minorHAnsi"/>
        </w:rPr>
      </w:pPr>
    </w:p>
    <w:p w14:paraId="4A20FA1D" w14:textId="6E280126" w:rsidR="00774549" w:rsidRPr="00F93ECB" w:rsidRDefault="00774549" w:rsidP="00774549">
      <w:pPr>
        <w:rPr>
          <w:rFonts w:cstheme="minorHAnsi"/>
        </w:rPr>
      </w:pPr>
    </w:p>
    <w:p w14:paraId="0F053A56" w14:textId="2D2E853B" w:rsidR="00774549" w:rsidRPr="00F93ECB" w:rsidRDefault="00774549" w:rsidP="00774549">
      <w:pPr>
        <w:jc w:val="center"/>
        <w:rPr>
          <w:rFonts w:cstheme="minorHAnsi"/>
          <w:b/>
          <w:bCs/>
        </w:rPr>
      </w:pPr>
      <w:r w:rsidRPr="00F93ECB">
        <w:rPr>
          <w:rFonts w:cstheme="minorHAnsi"/>
          <w:b/>
          <w:bCs/>
        </w:rPr>
        <w:t xml:space="preserve">VISTA14 PRESIDENT, JUDY LAKIN, NAMED ONE OF </w:t>
      </w:r>
    </w:p>
    <w:p w14:paraId="569B9BAE" w14:textId="77777777" w:rsidR="00774549" w:rsidRPr="00F93ECB" w:rsidRDefault="00774549" w:rsidP="00774549">
      <w:pPr>
        <w:jc w:val="center"/>
        <w:rPr>
          <w:rFonts w:cstheme="minorHAnsi"/>
          <w:b/>
          <w:bCs/>
          <w:i/>
          <w:iCs/>
        </w:rPr>
      </w:pPr>
      <w:r w:rsidRPr="00F93ECB">
        <w:rPr>
          <w:rFonts w:cstheme="minorHAnsi"/>
          <w:b/>
          <w:bCs/>
          <w:i/>
          <w:iCs/>
        </w:rPr>
        <w:t xml:space="preserve">COUNTRY AIRCHECK’S </w:t>
      </w:r>
      <w:r w:rsidRPr="00F93ECB">
        <w:rPr>
          <w:rFonts w:cstheme="minorHAnsi"/>
          <w:b/>
          <w:bCs/>
        </w:rPr>
        <w:t>“WOMEN IN COUNTRY”</w:t>
      </w:r>
    </w:p>
    <w:p w14:paraId="0FC10E1C" w14:textId="77777777" w:rsidR="00774549" w:rsidRPr="00F93ECB" w:rsidRDefault="00774549" w:rsidP="00774549">
      <w:pPr>
        <w:rPr>
          <w:rFonts w:cstheme="minorHAnsi"/>
        </w:rPr>
      </w:pPr>
    </w:p>
    <w:p w14:paraId="4BA4F2BB" w14:textId="60F2F3D4" w:rsidR="002C0C9F" w:rsidRPr="00F93ECB" w:rsidRDefault="00774549">
      <w:pPr>
        <w:rPr>
          <w:rFonts w:cstheme="minorHAnsi"/>
        </w:rPr>
      </w:pPr>
      <w:r w:rsidRPr="00F93ECB">
        <w:rPr>
          <w:rFonts w:cstheme="minorHAnsi"/>
          <w:b/>
          <w:bCs/>
        </w:rPr>
        <w:t>HOUSTON</w:t>
      </w:r>
      <w:r w:rsidR="00F93ECB" w:rsidRPr="00F93ECB">
        <w:rPr>
          <w:rFonts w:cstheme="minorHAnsi"/>
        </w:rPr>
        <w:t xml:space="preserve"> - </w:t>
      </w:r>
      <w:proofErr w:type="gramStart"/>
      <w:r w:rsidRPr="00F93ECB">
        <w:rPr>
          <w:rFonts w:cstheme="minorHAnsi"/>
          <w:highlight w:val="yellow"/>
        </w:rPr>
        <w:t>July XX,</w:t>
      </w:r>
      <w:proofErr w:type="gramEnd"/>
      <w:r w:rsidRPr="00F93ECB">
        <w:rPr>
          <w:rFonts w:cstheme="minorHAnsi"/>
          <w:highlight w:val="yellow"/>
        </w:rPr>
        <w:t xml:space="preserve"> 2021</w:t>
      </w:r>
      <w:r w:rsidRPr="00F93ECB">
        <w:rPr>
          <w:rFonts w:cstheme="minorHAnsi"/>
        </w:rPr>
        <w:t xml:space="preserve"> – </w:t>
      </w:r>
      <w:r w:rsidR="00F93ECB" w:rsidRPr="00F93ECB">
        <w:rPr>
          <w:rFonts w:cstheme="minorHAnsi"/>
        </w:rPr>
        <w:t xml:space="preserve">Vista14 President, Judy Lakin, received recognition </w:t>
      </w:r>
      <w:r w:rsidR="00171E5F" w:rsidRPr="00F93ECB">
        <w:rPr>
          <w:rFonts w:cstheme="minorHAnsi"/>
        </w:rPr>
        <w:t xml:space="preserve">by </w:t>
      </w:r>
      <w:r w:rsidR="00171E5F" w:rsidRPr="00F93ECB">
        <w:rPr>
          <w:rFonts w:cstheme="minorHAnsi"/>
          <w:i/>
          <w:iCs/>
        </w:rPr>
        <w:t>Country Aircheck</w:t>
      </w:r>
      <w:r w:rsidR="00171E5F" w:rsidRPr="00F93ECB">
        <w:rPr>
          <w:rFonts w:cstheme="minorHAnsi"/>
        </w:rPr>
        <w:t xml:space="preserve"> as one of their “Women in Country” for 2021. The leading country radio trade publication devoted a recent issue to the women in country who contribute significantly to the genre. </w:t>
      </w:r>
    </w:p>
    <w:p w14:paraId="63D6F9E2" w14:textId="493D2D64" w:rsidR="00171E5F" w:rsidRPr="00F93ECB" w:rsidRDefault="00171E5F">
      <w:pPr>
        <w:rPr>
          <w:rFonts w:cstheme="minorHAnsi"/>
        </w:rPr>
      </w:pPr>
    </w:p>
    <w:p w14:paraId="4B032A72" w14:textId="636809D4" w:rsidR="00171E5F" w:rsidRPr="00F93ECB" w:rsidRDefault="00171E5F">
      <w:pPr>
        <w:rPr>
          <w:rFonts w:cstheme="minorHAnsi"/>
        </w:rPr>
      </w:pPr>
      <w:r w:rsidRPr="00F93ECB">
        <w:rPr>
          <w:rFonts w:cstheme="minorHAnsi"/>
        </w:rPr>
        <w:t xml:space="preserve">“Judy is </w:t>
      </w:r>
      <w:r w:rsidR="00843C7D" w:rsidRPr="00F93ECB">
        <w:rPr>
          <w:rFonts w:cstheme="minorHAnsi"/>
        </w:rPr>
        <w:t>truly</w:t>
      </w:r>
      <w:r w:rsidRPr="00F93ECB">
        <w:rPr>
          <w:rFonts w:cstheme="minorHAnsi"/>
        </w:rPr>
        <w:t xml:space="preserve"> deserving of her recognition by </w:t>
      </w:r>
      <w:r w:rsidRPr="00F93ECB">
        <w:rPr>
          <w:rFonts w:cstheme="minorHAnsi"/>
          <w:i/>
          <w:iCs/>
        </w:rPr>
        <w:t>Country Aircheck,</w:t>
      </w:r>
      <w:r w:rsidRPr="00F93ECB">
        <w:rPr>
          <w:rFonts w:cstheme="minorHAnsi"/>
        </w:rPr>
        <w:t xml:space="preserve"> and </w:t>
      </w:r>
      <w:r w:rsidR="00F93ECB" w:rsidRPr="00F93ECB">
        <w:rPr>
          <w:rFonts w:cstheme="minorHAnsi"/>
        </w:rPr>
        <w:t>I am thrilled that she if being recognized</w:t>
      </w:r>
      <w:r w:rsidRPr="00F93ECB">
        <w:rPr>
          <w:rFonts w:cstheme="minorHAnsi"/>
        </w:rPr>
        <w:t xml:space="preserve">,” said Al </w:t>
      </w:r>
      <w:proofErr w:type="spellStart"/>
      <w:r w:rsidRPr="00F93ECB">
        <w:rPr>
          <w:rFonts w:cstheme="minorHAnsi"/>
        </w:rPr>
        <w:t>Alverson</w:t>
      </w:r>
      <w:proofErr w:type="spellEnd"/>
      <w:r w:rsidRPr="00F93ECB">
        <w:rPr>
          <w:rFonts w:cstheme="minorHAnsi"/>
        </w:rPr>
        <w:t>, Vista14</w:t>
      </w:r>
      <w:r w:rsidR="00F93ECB" w:rsidRPr="00F93ECB">
        <w:rPr>
          <w:rFonts w:cstheme="minorHAnsi"/>
        </w:rPr>
        <w:t xml:space="preserve"> Vice President</w:t>
      </w:r>
      <w:r w:rsidRPr="00F93ECB">
        <w:rPr>
          <w:rFonts w:cstheme="minorHAnsi"/>
        </w:rPr>
        <w:t xml:space="preserve">. “Her passion and devotion shine through in every task she takes on, and I am so pleased to be </w:t>
      </w:r>
      <w:r w:rsidR="00843C7D" w:rsidRPr="00F93ECB">
        <w:rPr>
          <w:rFonts w:cstheme="minorHAnsi"/>
        </w:rPr>
        <w:t>working alongside her and getting to see her hard work pay off</w:t>
      </w:r>
      <w:r w:rsidR="002D29F6" w:rsidRPr="00F93ECB">
        <w:rPr>
          <w:rFonts w:cstheme="minorHAnsi"/>
        </w:rPr>
        <w:t>.</w:t>
      </w:r>
      <w:r w:rsidRPr="00F93ECB">
        <w:rPr>
          <w:rFonts w:cstheme="minorHAnsi"/>
        </w:rPr>
        <w:t>”</w:t>
      </w:r>
    </w:p>
    <w:p w14:paraId="6C8DFA2C" w14:textId="1DC34C11" w:rsidR="00171E5F" w:rsidRPr="00F93ECB" w:rsidRDefault="00171E5F">
      <w:pPr>
        <w:rPr>
          <w:rFonts w:cstheme="minorHAnsi"/>
        </w:rPr>
      </w:pPr>
    </w:p>
    <w:p w14:paraId="6A70389C" w14:textId="44724C6C" w:rsidR="00F93ECB" w:rsidRPr="00F93ECB" w:rsidRDefault="00171E5F">
      <w:pPr>
        <w:rPr>
          <w:rFonts w:cstheme="minorHAnsi"/>
          <w:color w:val="050505"/>
          <w:shd w:val="clear" w:color="auto" w:fill="FFFFFF"/>
        </w:rPr>
      </w:pPr>
      <w:r w:rsidRPr="00F93ECB">
        <w:rPr>
          <w:rFonts w:cstheme="minorHAnsi"/>
        </w:rPr>
        <w:t xml:space="preserve">In addition to serving as the president of Vista14, Lakin is currently a </w:t>
      </w:r>
      <w:r w:rsidR="0009321C" w:rsidRPr="00F93ECB">
        <w:rPr>
          <w:rFonts w:cstheme="minorHAnsi"/>
        </w:rPr>
        <w:t xml:space="preserve">board member of </w:t>
      </w:r>
      <w:proofErr w:type="spellStart"/>
      <w:r w:rsidR="0009321C" w:rsidRPr="00F93ECB">
        <w:rPr>
          <w:rFonts w:cstheme="minorHAnsi"/>
        </w:rPr>
        <w:t>PickleJar</w:t>
      </w:r>
      <w:proofErr w:type="spellEnd"/>
      <w:r w:rsidR="00F93ECB" w:rsidRPr="00F93ECB">
        <w:rPr>
          <w:rFonts w:cstheme="minorHAnsi"/>
        </w:rPr>
        <w:t xml:space="preserve">, an emerging peer-to-peer cashless tipping platform for artists and content creators, serves on the Executive Board of Directors for the Advertising Education Foundation of Houston, on the Executive Board for Houston Media Classic, as Director of the </w:t>
      </w:r>
      <w:proofErr w:type="spellStart"/>
      <w:r w:rsidR="00F93ECB" w:rsidRPr="00F93ECB">
        <w:rPr>
          <w:rFonts w:cstheme="minorHAnsi"/>
        </w:rPr>
        <w:t>SnowDrop</w:t>
      </w:r>
      <w:proofErr w:type="spellEnd"/>
      <w:r w:rsidR="00F93ECB" w:rsidRPr="00F93ECB">
        <w:rPr>
          <w:rFonts w:cstheme="minorHAnsi"/>
        </w:rPr>
        <w:t xml:space="preserve"> Foundation, as a Lifetime Member of the Houston Livestock and Rodeo, </w:t>
      </w:r>
      <w:r w:rsidR="00F93ECB" w:rsidRPr="00F93ECB">
        <w:rPr>
          <w:rFonts w:cstheme="minorHAnsi"/>
          <w:color w:val="050505"/>
          <w:shd w:val="clear" w:color="auto" w:fill="FFFFFF"/>
        </w:rPr>
        <w:t>and as</w:t>
      </w:r>
      <w:r w:rsidR="0009321C" w:rsidRPr="00F93ECB">
        <w:rPr>
          <w:rFonts w:cstheme="minorHAnsi"/>
          <w:color w:val="050505"/>
          <w:shd w:val="clear" w:color="auto" w:fill="FFFFFF"/>
        </w:rPr>
        <w:t xml:space="preserve"> an esteemed member of the Country Radio Board of Directors. </w:t>
      </w:r>
      <w:r w:rsidR="002D29F6" w:rsidRPr="00F93ECB">
        <w:rPr>
          <w:rFonts w:cstheme="minorHAnsi"/>
          <w:color w:val="050505"/>
          <w:shd w:val="clear" w:color="auto" w:fill="FFFFFF"/>
        </w:rPr>
        <w:t xml:space="preserve">Past </w:t>
      </w:r>
      <w:r w:rsidR="00F93ECB" w:rsidRPr="00F93ECB">
        <w:rPr>
          <w:rFonts w:cstheme="minorHAnsi"/>
          <w:color w:val="050505"/>
          <w:shd w:val="clear" w:color="auto" w:fill="FFFFFF"/>
        </w:rPr>
        <w:t>experience</w:t>
      </w:r>
      <w:r w:rsidR="002D29F6" w:rsidRPr="00F93ECB">
        <w:rPr>
          <w:rFonts w:cstheme="minorHAnsi"/>
          <w:color w:val="050505"/>
          <w:shd w:val="clear" w:color="auto" w:fill="FFFFFF"/>
        </w:rPr>
        <w:t xml:space="preserve"> include</w:t>
      </w:r>
      <w:r w:rsidR="00F93ECB" w:rsidRPr="00F93ECB">
        <w:rPr>
          <w:rFonts w:cstheme="minorHAnsi"/>
          <w:color w:val="050505"/>
          <w:shd w:val="clear" w:color="auto" w:fill="FFFFFF"/>
        </w:rPr>
        <w:t>s roles at</w:t>
      </w:r>
      <w:r w:rsidR="002D29F6" w:rsidRPr="00F93ECB">
        <w:rPr>
          <w:rFonts w:cstheme="minorHAnsi"/>
          <w:color w:val="050505"/>
          <w:shd w:val="clear" w:color="auto" w:fill="FFFFFF"/>
        </w:rPr>
        <w:t xml:space="preserve"> Cox Media Group, Clear Channel Radio and New York Life. Lakin </w:t>
      </w:r>
      <w:r w:rsidR="00562533" w:rsidRPr="00F93ECB">
        <w:rPr>
          <w:rFonts w:cstheme="minorHAnsi"/>
          <w:color w:val="050505"/>
          <w:shd w:val="clear" w:color="auto" w:fill="FFFFFF"/>
        </w:rPr>
        <w:t xml:space="preserve">continuously </w:t>
      </w:r>
      <w:r w:rsidR="002D29F6" w:rsidRPr="00F93ECB">
        <w:rPr>
          <w:rFonts w:cstheme="minorHAnsi"/>
          <w:color w:val="050505"/>
          <w:shd w:val="clear" w:color="auto" w:fill="FFFFFF"/>
        </w:rPr>
        <w:t xml:space="preserve">maintains a successful track record of experience in high-profile leadership positions with nationally recognized sales achievements from the media, marketing and advertising industries. </w:t>
      </w:r>
    </w:p>
    <w:p w14:paraId="67876C48" w14:textId="5151E4F1" w:rsidR="002D29F6" w:rsidRPr="00F93ECB" w:rsidRDefault="002D29F6">
      <w:pPr>
        <w:rPr>
          <w:rFonts w:cstheme="minorHAnsi"/>
          <w:color w:val="050505"/>
          <w:shd w:val="clear" w:color="auto" w:fill="FFFFFF"/>
        </w:rPr>
      </w:pPr>
    </w:p>
    <w:p w14:paraId="4DC8C2C6" w14:textId="79C0EC20" w:rsidR="002D29F6" w:rsidRPr="00F93ECB" w:rsidRDefault="002D29F6">
      <w:pPr>
        <w:rPr>
          <w:rFonts w:cstheme="minorHAnsi"/>
        </w:rPr>
      </w:pPr>
      <w:r w:rsidRPr="00F93ECB">
        <w:rPr>
          <w:rFonts w:cstheme="minorHAnsi"/>
        </w:rPr>
        <w:t xml:space="preserve">“I am so honored to be showcased as one of </w:t>
      </w:r>
      <w:r w:rsidRPr="00F93ECB">
        <w:rPr>
          <w:rFonts w:cstheme="minorHAnsi"/>
          <w:i/>
          <w:iCs/>
        </w:rPr>
        <w:t>Country Aircheck’s</w:t>
      </w:r>
      <w:r w:rsidRPr="00F93ECB">
        <w:rPr>
          <w:rFonts w:cstheme="minorHAnsi"/>
        </w:rPr>
        <w:t xml:space="preserve"> “Women in Country,” Lakin </w:t>
      </w:r>
      <w:r w:rsidR="00F93ECB" w:rsidRPr="00F93ECB">
        <w:rPr>
          <w:rFonts w:cstheme="minorHAnsi"/>
        </w:rPr>
        <w:t>said</w:t>
      </w:r>
      <w:r w:rsidRPr="00F93ECB">
        <w:rPr>
          <w:rFonts w:cstheme="minorHAnsi"/>
        </w:rPr>
        <w:t>. “I love the work that I do, and I am so grateful for the opportunities that this industry has given me</w:t>
      </w:r>
      <w:r w:rsidR="00F93ECB" w:rsidRPr="00F93ECB">
        <w:rPr>
          <w:rFonts w:cstheme="minorHAnsi"/>
        </w:rPr>
        <w:t xml:space="preserve"> over the years</w:t>
      </w:r>
      <w:r w:rsidRPr="00F93ECB">
        <w:rPr>
          <w:rFonts w:cstheme="minorHAnsi"/>
        </w:rPr>
        <w:t xml:space="preserve">.” </w:t>
      </w:r>
    </w:p>
    <w:p w14:paraId="354FC677" w14:textId="647DF60A" w:rsidR="002D29F6" w:rsidRPr="00F93ECB" w:rsidRDefault="002D29F6">
      <w:pPr>
        <w:rPr>
          <w:rFonts w:cstheme="minorHAnsi"/>
        </w:rPr>
      </w:pPr>
    </w:p>
    <w:p w14:paraId="4F54B7B2" w14:textId="5F25BFC5" w:rsidR="002D29F6" w:rsidRDefault="00843C7D">
      <w:pPr>
        <w:rPr>
          <w:rFonts w:cstheme="minorHAnsi"/>
        </w:rPr>
      </w:pPr>
      <w:r w:rsidRPr="00F93ECB">
        <w:rPr>
          <w:rFonts w:cstheme="minorHAnsi"/>
        </w:rPr>
        <w:t xml:space="preserve">As Vista14 President, </w:t>
      </w:r>
      <w:r w:rsidR="00B61B8A" w:rsidRPr="00F93ECB">
        <w:rPr>
          <w:rFonts w:cstheme="minorHAnsi"/>
        </w:rPr>
        <w:t xml:space="preserve">Judy </w:t>
      </w:r>
      <w:r w:rsidRPr="00F93ECB">
        <w:rPr>
          <w:rFonts w:cstheme="minorHAnsi"/>
        </w:rPr>
        <w:t xml:space="preserve">Lakin works to expand overall growth and services across key practice areas and disciplines including marketing, advertising, corporate communications, data, analytics and media. </w:t>
      </w:r>
      <w:r w:rsidR="008E21F6" w:rsidRPr="00F93ECB">
        <w:rPr>
          <w:rFonts w:cstheme="minorHAnsi"/>
        </w:rPr>
        <w:t xml:space="preserve">Vista14 strives to bring out the best in all their clients’ brands, and Lakin </w:t>
      </w:r>
      <w:r w:rsidR="00B61B8A" w:rsidRPr="00F93ECB">
        <w:rPr>
          <w:rFonts w:cstheme="minorHAnsi"/>
        </w:rPr>
        <w:t>helps make this happen</w:t>
      </w:r>
      <w:r w:rsidR="008E21F6" w:rsidRPr="00F93ECB">
        <w:rPr>
          <w:rFonts w:cstheme="minorHAnsi"/>
        </w:rPr>
        <w:t>.</w:t>
      </w:r>
    </w:p>
    <w:p w14:paraId="463AC0C2" w14:textId="5701A44C" w:rsidR="00F93ECB" w:rsidRDefault="00F93ECB">
      <w:pPr>
        <w:rPr>
          <w:rFonts w:cstheme="minorHAnsi"/>
        </w:rPr>
      </w:pPr>
    </w:p>
    <w:p w14:paraId="7508DEEF" w14:textId="0C06119C" w:rsidR="00F93ECB" w:rsidRPr="00F93ECB" w:rsidRDefault="00F93ECB" w:rsidP="00F93ECB">
      <w:pPr>
        <w:jc w:val="center"/>
        <w:rPr>
          <w:rFonts w:cstheme="minorHAnsi"/>
        </w:rPr>
      </w:pPr>
      <w:r>
        <w:rPr>
          <w:rFonts w:cstheme="minorHAnsi"/>
        </w:rPr>
        <w:t>###</w:t>
      </w:r>
    </w:p>
    <w:p w14:paraId="04636009" w14:textId="7367FE80" w:rsidR="00843C7D" w:rsidRPr="00F93ECB" w:rsidRDefault="00843C7D">
      <w:pPr>
        <w:rPr>
          <w:rFonts w:cstheme="minorHAnsi"/>
        </w:rPr>
      </w:pPr>
    </w:p>
    <w:p w14:paraId="779B6E68" w14:textId="01A80316" w:rsidR="00843C7D" w:rsidRPr="00F93ECB" w:rsidRDefault="00843C7D">
      <w:pPr>
        <w:rPr>
          <w:rFonts w:cstheme="minorHAnsi"/>
          <w:b/>
          <w:bCs/>
        </w:rPr>
      </w:pPr>
      <w:r w:rsidRPr="00F93ECB">
        <w:rPr>
          <w:rFonts w:cstheme="minorHAnsi"/>
          <w:b/>
          <w:bCs/>
        </w:rPr>
        <w:lastRenderedPageBreak/>
        <w:t xml:space="preserve">About Vista14 Holdings: </w:t>
      </w:r>
    </w:p>
    <w:p w14:paraId="5CDD4E64" w14:textId="1C46A8AB" w:rsidR="00F93ECB" w:rsidRPr="00F93ECB" w:rsidRDefault="00F93ECB" w:rsidP="00F93ECB">
      <w:pPr>
        <w:pStyle w:val="NoSpacing"/>
        <w:jc w:val="both"/>
        <w:rPr>
          <w:rFonts w:eastAsia="Times New Roman" w:cstheme="minorHAnsi"/>
          <w:color w:val="000000" w:themeColor="text1"/>
          <w:shd w:val="clear" w:color="auto" w:fill="FFFFFF"/>
        </w:rPr>
      </w:pPr>
      <w:r w:rsidRPr="00F93ECB">
        <w:rPr>
          <w:rFonts w:eastAsia="Times New Roman" w:cstheme="minorHAnsi"/>
          <w:color w:val="000000" w:themeColor="text1"/>
          <w:shd w:val="clear" w:color="auto" w:fill="FFFFFF"/>
        </w:rPr>
        <w:t xml:space="preserve">Vista14 is a team of brand, creative and development experts with innovation at the core of our business values. We focus on loyalty, conversion and activation of the end customer throughout their journey with our client’s brand. Founded on the core </w:t>
      </w:r>
      <w:proofErr w:type="gramStart"/>
      <w:r w:rsidRPr="00F93ECB">
        <w:rPr>
          <w:rFonts w:eastAsia="Times New Roman" w:cstheme="minorHAnsi"/>
          <w:color w:val="000000" w:themeColor="text1"/>
          <w:shd w:val="clear" w:color="auto" w:fill="FFFFFF"/>
        </w:rPr>
        <w:t>principal</w:t>
      </w:r>
      <w:proofErr w:type="gramEnd"/>
      <w:r w:rsidRPr="00F93ECB">
        <w:rPr>
          <w:rFonts w:eastAsia="Times New Roman" w:cstheme="minorHAnsi"/>
          <w:color w:val="000000" w:themeColor="text1"/>
          <w:shd w:val="clear" w:color="auto" w:fill="FFFFFF"/>
        </w:rPr>
        <w:t xml:space="preserve"> of convergence, we deliver a high-level of creativity, strategic thinking, organization and in-depth understanding of proven marketing and advertising techniques to create truly compelling content and successful online and offline campaigns. From startups to accounting firms to restaurateurs, we share a common goal with all our clients – to bring out the best in their brand.</w:t>
      </w:r>
    </w:p>
    <w:p w14:paraId="5DC163FD" w14:textId="77777777" w:rsidR="00F93ECB" w:rsidRPr="00F93ECB" w:rsidRDefault="00F93ECB" w:rsidP="00F93ECB">
      <w:pPr>
        <w:pStyle w:val="NoSpacing"/>
        <w:jc w:val="both"/>
      </w:pPr>
    </w:p>
    <w:p w14:paraId="31152AAB" w14:textId="77777777" w:rsidR="00F93ECB" w:rsidRPr="00F93ECB" w:rsidRDefault="00F93ECB" w:rsidP="00F93ECB">
      <w:pPr>
        <w:rPr>
          <w:rFonts w:eastAsia="Times New Roman" w:cs="Arial"/>
          <w:b/>
          <w:bCs/>
          <w:color w:val="000000"/>
          <w:shd w:val="clear" w:color="auto" w:fill="FFFFFF"/>
        </w:rPr>
      </w:pPr>
      <w:r w:rsidRPr="00F93ECB">
        <w:rPr>
          <w:rFonts w:eastAsia="Times New Roman" w:cs="Arial"/>
          <w:b/>
          <w:bCs/>
          <w:color w:val="000000"/>
          <w:shd w:val="clear" w:color="auto" w:fill="FFFFFF"/>
        </w:rPr>
        <w:t>About Country Aircheck:</w:t>
      </w:r>
    </w:p>
    <w:p w14:paraId="1412C1E2" w14:textId="77777777" w:rsidR="00F93ECB" w:rsidRPr="00F93ECB" w:rsidRDefault="00F93ECB" w:rsidP="00F93ECB">
      <w:pPr>
        <w:jc w:val="both"/>
        <w:rPr>
          <w:rFonts w:eastAsia="Times New Roman" w:cs="Times New Roman"/>
        </w:rPr>
      </w:pPr>
      <w:r w:rsidRPr="00F93ECB">
        <w:rPr>
          <w:rFonts w:eastAsia="Times New Roman" w:cs="Arial"/>
          <w:color w:val="000000"/>
          <w:shd w:val="clear" w:color="auto" w:fill="FFFFFF"/>
        </w:rPr>
        <w:t>In August 2006,</w:t>
      </w:r>
      <w:r w:rsidRPr="00F93ECB">
        <w:rPr>
          <w:rFonts w:eastAsia="Times New Roman" w:cs="Arial"/>
          <w:color w:val="000000"/>
        </w:rPr>
        <w:t xml:space="preserve"> Country Aircheck was launched by Lon Helton </w:t>
      </w:r>
      <w:r w:rsidRPr="00F93ECB">
        <w:rPr>
          <w:rFonts w:eastAsia="Times New Roman" w:cs="Arial"/>
          <w:color w:val="000000"/>
          <w:shd w:val="clear" w:color="auto" w:fill="FFFFFF"/>
        </w:rPr>
        <w:t>as a multi-faceted news and information source. </w:t>
      </w:r>
      <w:r w:rsidRPr="00F93ECB">
        <w:rPr>
          <w:rFonts w:eastAsia="Times New Roman" w:cs="Arial"/>
          <w:color w:val="000000"/>
        </w:rPr>
        <w:t>Country Aircheck</w:t>
      </w:r>
      <w:r w:rsidRPr="00F93ECB">
        <w:rPr>
          <w:rFonts w:eastAsia="Times New Roman" w:cs="Arial"/>
          <w:color w:val="000000"/>
          <w:shd w:val="clear" w:color="auto" w:fill="FFFFFF"/>
        </w:rPr>
        <w:t xml:space="preserve"> has quickly gained traction with the same quality of widely respected news, analysis and </w:t>
      </w:r>
      <w:proofErr w:type="spellStart"/>
      <w:r w:rsidRPr="00F93ECB">
        <w:rPr>
          <w:rFonts w:eastAsia="Times New Roman" w:cs="Arial"/>
          <w:color w:val="000000"/>
          <w:shd w:val="clear" w:color="auto" w:fill="FFFFFF"/>
        </w:rPr>
        <w:t>Mediabase</w:t>
      </w:r>
      <w:proofErr w:type="spellEnd"/>
      <w:r w:rsidRPr="00F93ECB">
        <w:rPr>
          <w:rFonts w:eastAsia="Times New Roman" w:cs="Arial"/>
          <w:color w:val="000000"/>
          <w:shd w:val="clear" w:color="auto" w:fill="FFFFFF"/>
        </w:rPr>
        <w:t>-powered charts as those which Helton directed during a 23-year run as </w:t>
      </w:r>
      <w:r w:rsidRPr="00F93ECB">
        <w:rPr>
          <w:rFonts w:eastAsia="Times New Roman" w:cs="Arial"/>
          <w:i/>
          <w:iCs/>
          <w:color w:val="000000"/>
        </w:rPr>
        <w:t>R&amp;R</w:t>
      </w:r>
      <w:r w:rsidRPr="00F93ECB">
        <w:rPr>
          <w:rFonts w:eastAsia="Times New Roman" w:cs="Arial"/>
          <w:color w:val="000000"/>
          <w:shd w:val="clear" w:color="auto" w:fill="FFFFFF"/>
        </w:rPr>
        <w:t xml:space="preserve"> Country Editor and Nashville Bureau Chief. He continues to oversee the official </w:t>
      </w:r>
      <w:proofErr w:type="spellStart"/>
      <w:r w:rsidRPr="00F93ECB">
        <w:rPr>
          <w:rFonts w:eastAsia="Times New Roman" w:cs="Arial"/>
          <w:color w:val="000000"/>
          <w:shd w:val="clear" w:color="auto" w:fill="FFFFFF"/>
        </w:rPr>
        <w:t>Mediabase</w:t>
      </w:r>
      <w:proofErr w:type="spellEnd"/>
      <w:r w:rsidRPr="00F93ECB">
        <w:rPr>
          <w:rFonts w:eastAsia="Times New Roman" w:cs="Arial"/>
          <w:color w:val="000000"/>
          <w:shd w:val="clear" w:color="auto" w:fill="FFFFFF"/>
        </w:rPr>
        <w:t xml:space="preserve"> Country airplay charts.</w:t>
      </w:r>
    </w:p>
    <w:p w14:paraId="66708E2B" w14:textId="77777777" w:rsidR="00843C7D" w:rsidRPr="00F93ECB" w:rsidRDefault="00843C7D">
      <w:pPr>
        <w:rPr>
          <w:rFonts w:cstheme="minorHAnsi"/>
        </w:rPr>
      </w:pPr>
    </w:p>
    <w:sectPr w:rsidR="00843C7D" w:rsidRPr="00F93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49"/>
    <w:rsid w:val="0009321C"/>
    <w:rsid w:val="00171E5F"/>
    <w:rsid w:val="002C0C9F"/>
    <w:rsid w:val="002D29F6"/>
    <w:rsid w:val="003B4C22"/>
    <w:rsid w:val="00562533"/>
    <w:rsid w:val="00774549"/>
    <w:rsid w:val="00843C7D"/>
    <w:rsid w:val="008E21F6"/>
    <w:rsid w:val="00B61B8A"/>
    <w:rsid w:val="00BF3ADC"/>
    <w:rsid w:val="00E1205E"/>
    <w:rsid w:val="00F9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A3D2"/>
  <w15:chartTrackingRefBased/>
  <w15:docId w15:val="{0C1E1485-9AEA-42EC-B511-63AAEABF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4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4549"/>
    <w:rPr>
      <w:color w:val="0563C1" w:themeColor="hyperlink"/>
      <w:u w:val="single"/>
    </w:rPr>
  </w:style>
  <w:style w:type="paragraph" w:styleId="NoSpacing">
    <w:name w:val="No Spacing"/>
    <w:uiPriority w:val="1"/>
    <w:qFormat/>
    <w:rsid w:val="00F93ECB"/>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260227">
      <w:bodyDiv w:val="1"/>
      <w:marLeft w:val="0"/>
      <w:marRight w:val="0"/>
      <w:marTop w:val="0"/>
      <w:marBottom w:val="0"/>
      <w:divBdr>
        <w:top w:val="none" w:sz="0" w:space="0" w:color="auto"/>
        <w:left w:val="none" w:sz="0" w:space="0" w:color="auto"/>
        <w:bottom w:val="none" w:sz="0" w:space="0" w:color="auto"/>
        <w:right w:val="none" w:sz="0" w:space="0" w:color="auto"/>
      </w:divBdr>
    </w:div>
    <w:div w:id="1650405296">
      <w:bodyDiv w:val="1"/>
      <w:marLeft w:val="0"/>
      <w:marRight w:val="0"/>
      <w:marTop w:val="0"/>
      <w:marBottom w:val="0"/>
      <w:divBdr>
        <w:top w:val="none" w:sz="0" w:space="0" w:color="auto"/>
        <w:left w:val="none" w:sz="0" w:space="0" w:color="auto"/>
        <w:bottom w:val="none" w:sz="0" w:space="0" w:color="auto"/>
        <w:right w:val="none" w:sz="0" w:space="0" w:color="auto"/>
      </w:divBdr>
    </w:div>
    <w:div w:id="19945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T</dc:creator>
  <cp:keywords/>
  <dc:description/>
  <cp:lastModifiedBy>Katherine T</cp:lastModifiedBy>
  <cp:revision>2</cp:revision>
  <dcterms:created xsi:type="dcterms:W3CDTF">2021-11-04T02:53:00Z</dcterms:created>
  <dcterms:modified xsi:type="dcterms:W3CDTF">2021-11-04T02:53:00Z</dcterms:modified>
</cp:coreProperties>
</file>